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3C" w:rsidRPr="009463FE" w:rsidRDefault="005A433C" w:rsidP="005A433C">
      <w:pPr>
        <w:jc w:val="center"/>
        <w:rPr>
          <w:rFonts w:ascii="Verdana" w:hAnsi="Verdana"/>
          <w:b/>
        </w:rPr>
      </w:pPr>
      <w:r w:rsidRPr="009463FE">
        <w:rPr>
          <w:rFonts w:ascii="Verdana" w:hAnsi="Verdana"/>
          <w:b/>
        </w:rPr>
        <w:t>Форма заявления</w:t>
      </w:r>
    </w:p>
    <w:p w:rsidR="005A433C" w:rsidRPr="009463FE" w:rsidRDefault="005A433C" w:rsidP="005A433C">
      <w:pPr>
        <w:spacing w:after="120"/>
        <w:jc w:val="center"/>
        <w:rPr>
          <w:rFonts w:ascii="Verdana" w:hAnsi="Verdana"/>
          <w:b/>
        </w:rPr>
      </w:pPr>
      <w:r w:rsidRPr="009463FE">
        <w:rPr>
          <w:rFonts w:ascii="Verdana" w:hAnsi="Verdana"/>
          <w:b/>
        </w:rPr>
        <w:t>для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w:t>
      </w:r>
    </w:p>
    <w:p w:rsidR="005A433C" w:rsidRPr="00EA449E" w:rsidRDefault="005A433C" w:rsidP="005A433C">
      <w:pPr>
        <w:spacing w:after="120"/>
        <w:jc w:val="center"/>
        <w:rPr>
          <w:rFonts w:ascii="Verdana" w:hAnsi="Verdana"/>
        </w:rPr>
      </w:pPr>
    </w:p>
    <w:p w:rsidR="005A433C" w:rsidRPr="00EA449E" w:rsidRDefault="005A433C" w:rsidP="005A433C">
      <w:pPr>
        <w:jc w:val="right"/>
        <w:rPr>
          <w:rFonts w:ascii="Verdana" w:hAnsi="Verdana"/>
        </w:rPr>
      </w:pPr>
      <w:r w:rsidRPr="00EA449E">
        <w:rPr>
          <w:rFonts w:ascii="Verdana" w:hAnsi="Verdana"/>
        </w:rPr>
        <w:t>Директору ОО №_________</w:t>
      </w:r>
    </w:p>
    <w:p w:rsidR="005A433C" w:rsidRPr="00EA449E" w:rsidRDefault="005A433C" w:rsidP="005A433C">
      <w:pPr>
        <w:jc w:val="right"/>
        <w:rPr>
          <w:rFonts w:ascii="Verdana" w:hAnsi="Verdana"/>
        </w:rPr>
      </w:pPr>
    </w:p>
    <w:p w:rsidR="005A433C" w:rsidRPr="00EA449E" w:rsidRDefault="005A433C" w:rsidP="005A433C">
      <w:pPr>
        <w:jc w:val="right"/>
        <w:rPr>
          <w:rFonts w:ascii="Verdana" w:hAnsi="Verdana"/>
        </w:rPr>
      </w:pPr>
      <w:r w:rsidRPr="00EA449E">
        <w:rPr>
          <w:rFonts w:ascii="Verdana" w:hAnsi="Verdana"/>
        </w:rPr>
        <w:t>___________________________</w:t>
      </w:r>
    </w:p>
    <w:p w:rsidR="005A433C" w:rsidRPr="00EA449E" w:rsidRDefault="005A433C" w:rsidP="005A433C">
      <w:pPr>
        <w:jc w:val="center"/>
        <w:rPr>
          <w:rFonts w:ascii="Verdana" w:hAnsi="Verdana"/>
          <w:i/>
        </w:rPr>
      </w:pPr>
      <w:r w:rsidRPr="00EA449E">
        <w:rPr>
          <w:rFonts w:ascii="Verdana" w:hAnsi="Verdana"/>
        </w:rPr>
        <w:t xml:space="preserve">                                                                                                                       </w:t>
      </w:r>
      <w:bookmarkStart w:id="0" w:name="_GoBack"/>
      <w:bookmarkEnd w:id="0"/>
      <w:r w:rsidRPr="00EA449E">
        <w:rPr>
          <w:rFonts w:ascii="Verdana" w:hAnsi="Verdana"/>
          <w:i/>
        </w:rPr>
        <w:t xml:space="preserve">(Ф.И.О.) </w:t>
      </w:r>
    </w:p>
    <w:p w:rsidR="005A433C" w:rsidRPr="00EA449E" w:rsidRDefault="005A433C" w:rsidP="005A433C">
      <w:pPr>
        <w:jc w:val="right"/>
        <w:rPr>
          <w:rFonts w:ascii="Verdana" w:hAnsi="Verdana"/>
          <w:i/>
        </w:rPr>
      </w:pPr>
      <w:r w:rsidRPr="00EA449E">
        <w:rPr>
          <w:rFonts w:ascii="Verdana" w:hAnsi="Verdana"/>
          <w:i/>
        </w:rPr>
        <w:t xml:space="preserve">                                                                                                                                                    _____________________________</w:t>
      </w:r>
    </w:p>
    <w:p w:rsidR="005A433C" w:rsidRDefault="005A433C" w:rsidP="005A433C">
      <w:pPr>
        <w:jc w:val="right"/>
        <w:rPr>
          <w:rFonts w:ascii="Verdana" w:hAnsi="Verdana"/>
          <w:i/>
        </w:rPr>
      </w:pPr>
      <w:r w:rsidRPr="00EA449E">
        <w:rPr>
          <w:rFonts w:ascii="Verdana" w:hAnsi="Verdana"/>
          <w:i/>
        </w:rPr>
        <w:t xml:space="preserve">                                                                                                                                                  (Ф.И.О. клиента)</w:t>
      </w:r>
    </w:p>
    <w:p w:rsidR="005A433C" w:rsidRPr="00EA449E" w:rsidRDefault="005A433C" w:rsidP="005A433C">
      <w:pPr>
        <w:jc w:val="right"/>
        <w:rPr>
          <w:rFonts w:ascii="Verdana" w:hAnsi="Verdana"/>
        </w:rPr>
      </w:pPr>
    </w:p>
    <w:tbl>
      <w:tblPr>
        <w:tblStyle w:val="a3"/>
        <w:tblW w:w="0" w:type="auto"/>
        <w:tblLook w:val="04A0" w:firstRow="1" w:lastRow="0" w:firstColumn="1" w:lastColumn="0" w:noHBand="0" w:noVBand="1"/>
      </w:tblPr>
      <w:tblGrid>
        <w:gridCol w:w="3047"/>
        <w:gridCol w:w="1659"/>
        <w:gridCol w:w="691"/>
        <w:gridCol w:w="826"/>
        <w:gridCol w:w="3122"/>
      </w:tblGrid>
      <w:tr w:rsidR="005A433C" w:rsidRPr="00EA449E" w:rsidTr="00DA102A">
        <w:tc>
          <w:tcPr>
            <w:tcW w:w="9571" w:type="dxa"/>
            <w:gridSpan w:val="5"/>
          </w:tcPr>
          <w:p w:rsidR="005A433C" w:rsidRPr="00EA449E" w:rsidRDefault="005A433C" w:rsidP="00DA102A">
            <w:pPr>
              <w:spacing w:after="120"/>
              <w:jc w:val="center"/>
              <w:rPr>
                <w:rFonts w:ascii="Verdana" w:hAnsi="Verdana"/>
                <w:b/>
              </w:rPr>
            </w:pPr>
            <w:r w:rsidRPr="00EA449E">
              <w:rPr>
                <w:rFonts w:ascii="Verdana" w:hAnsi="Verdana"/>
                <w:b/>
              </w:rPr>
              <w:t>Общая информация об индивидуальном предпринимателе или физическом лице, занимающемся в установленном законодательством Российской Федерации порядке частной практикой</w:t>
            </w:r>
          </w:p>
        </w:tc>
      </w:tr>
      <w:tr w:rsidR="005A433C" w:rsidRPr="00EA449E" w:rsidTr="00DA102A">
        <w:tc>
          <w:tcPr>
            <w:tcW w:w="4786" w:type="dxa"/>
            <w:gridSpan w:val="2"/>
          </w:tcPr>
          <w:p w:rsidR="005A433C" w:rsidRPr="00EA449E" w:rsidRDefault="005A433C" w:rsidP="00DA102A">
            <w:pPr>
              <w:pStyle w:val="Default"/>
              <w:rPr>
                <w:rFonts w:ascii="Verdana" w:hAnsi="Verdana"/>
                <w:sz w:val="20"/>
                <w:szCs w:val="20"/>
              </w:rPr>
            </w:pPr>
            <w:r w:rsidRPr="00EA449E">
              <w:rPr>
                <w:rFonts w:ascii="Verdana" w:hAnsi="Verdana"/>
                <w:sz w:val="20"/>
                <w:szCs w:val="20"/>
              </w:rPr>
              <w:t xml:space="preserve">Фамилия, имя, отчество (последнее при наличии) </w:t>
            </w:r>
          </w:p>
        </w:tc>
        <w:tc>
          <w:tcPr>
            <w:tcW w:w="4785" w:type="dxa"/>
            <w:gridSpan w:val="3"/>
          </w:tcPr>
          <w:p w:rsidR="005A433C" w:rsidRPr="00EA449E" w:rsidRDefault="005A433C" w:rsidP="00DA102A">
            <w:pPr>
              <w:spacing w:after="120"/>
              <w:jc w:val="center"/>
              <w:rPr>
                <w:rFonts w:ascii="Verdana" w:hAnsi="Verdana"/>
              </w:rPr>
            </w:pPr>
          </w:p>
        </w:tc>
      </w:tr>
      <w:tr w:rsidR="005A433C" w:rsidRPr="00EA449E" w:rsidTr="00DA102A">
        <w:tc>
          <w:tcPr>
            <w:tcW w:w="4786" w:type="dxa"/>
            <w:gridSpan w:val="2"/>
          </w:tcPr>
          <w:p w:rsidR="005A433C" w:rsidRPr="00EA449E" w:rsidRDefault="005A433C" w:rsidP="00DA102A">
            <w:pPr>
              <w:pStyle w:val="Default"/>
              <w:rPr>
                <w:rFonts w:ascii="Verdana" w:hAnsi="Verdana"/>
                <w:sz w:val="20"/>
                <w:szCs w:val="20"/>
              </w:rPr>
            </w:pPr>
            <w:r w:rsidRPr="00EA449E">
              <w:rPr>
                <w:rFonts w:ascii="Verdana" w:hAnsi="Verdana"/>
                <w:sz w:val="20"/>
                <w:szCs w:val="20"/>
              </w:rPr>
              <w:t>ИНН физического лица</w:t>
            </w:r>
          </w:p>
        </w:tc>
        <w:tc>
          <w:tcPr>
            <w:tcW w:w="4785" w:type="dxa"/>
            <w:gridSpan w:val="3"/>
          </w:tcPr>
          <w:p w:rsidR="005A433C" w:rsidRPr="00EA449E" w:rsidRDefault="005A433C" w:rsidP="00DA102A">
            <w:pPr>
              <w:spacing w:after="120"/>
              <w:jc w:val="center"/>
              <w:rPr>
                <w:rFonts w:ascii="Verdana" w:hAnsi="Verdana"/>
              </w:rPr>
            </w:pPr>
          </w:p>
        </w:tc>
      </w:tr>
      <w:tr w:rsidR="005A433C" w:rsidRPr="00EA449E" w:rsidTr="00DA102A">
        <w:tc>
          <w:tcPr>
            <w:tcW w:w="4786" w:type="dxa"/>
            <w:gridSpan w:val="2"/>
          </w:tcPr>
          <w:p w:rsidR="005A433C" w:rsidRPr="00EA449E" w:rsidRDefault="005A433C" w:rsidP="00DA102A">
            <w:pPr>
              <w:pStyle w:val="Default"/>
              <w:rPr>
                <w:rFonts w:ascii="Verdana" w:hAnsi="Verdana"/>
                <w:sz w:val="20"/>
                <w:szCs w:val="20"/>
              </w:rPr>
            </w:pPr>
            <w:r w:rsidRPr="00EA449E">
              <w:rPr>
                <w:rFonts w:ascii="Verdana" w:hAnsi="Verdana"/>
                <w:sz w:val="20"/>
                <w:szCs w:val="20"/>
              </w:rPr>
              <w:t>Дата рождения</w:t>
            </w:r>
          </w:p>
        </w:tc>
        <w:tc>
          <w:tcPr>
            <w:tcW w:w="4785" w:type="dxa"/>
            <w:gridSpan w:val="3"/>
          </w:tcPr>
          <w:p w:rsidR="005A433C" w:rsidRPr="00EA449E" w:rsidRDefault="005A433C" w:rsidP="00DA102A">
            <w:pPr>
              <w:spacing w:after="120"/>
              <w:jc w:val="center"/>
              <w:rPr>
                <w:rFonts w:ascii="Verdana" w:hAnsi="Verdana"/>
              </w:rPr>
            </w:pPr>
          </w:p>
        </w:tc>
      </w:tr>
      <w:tr w:rsidR="005A433C" w:rsidRPr="00EA449E" w:rsidTr="00DA102A">
        <w:tc>
          <w:tcPr>
            <w:tcW w:w="4786" w:type="dxa"/>
            <w:gridSpan w:val="2"/>
          </w:tcPr>
          <w:p w:rsidR="005A433C" w:rsidRPr="00EA449E" w:rsidRDefault="005A433C" w:rsidP="00DA102A">
            <w:pPr>
              <w:pStyle w:val="Default"/>
              <w:rPr>
                <w:rFonts w:ascii="Verdana" w:hAnsi="Verdana"/>
                <w:sz w:val="20"/>
                <w:szCs w:val="20"/>
              </w:rPr>
            </w:pPr>
            <w:r w:rsidRPr="00EA449E">
              <w:rPr>
                <w:rFonts w:ascii="Verdana" w:hAnsi="Verdana"/>
                <w:sz w:val="20"/>
                <w:szCs w:val="20"/>
              </w:rPr>
              <w:t>Место рождения</w:t>
            </w:r>
          </w:p>
        </w:tc>
        <w:tc>
          <w:tcPr>
            <w:tcW w:w="4785" w:type="dxa"/>
            <w:gridSpan w:val="3"/>
          </w:tcPr>
          <w:p w:rsidR="005A433C" w:rsidRPr="00EA449E" w:rsidRDefault="005A433C" w:rsidP="00DA102A">
            <w:pPr>
              <w:spacing w:after="120"/>
              <w:jc w:val="center"/>
              <w:rPr>
                <w:rFonts w:ascii="Verdana" w:hAnsi="Verdana"/>
              </w:rPr>
            </w:pPr>
          </w:p>
        </w:tc>
      </w:tr>
      <w:tr w:rsidR="005A433C" w:rsidRPr="00EA449E" w:rsidTr="00DA102A">
        <w:trPr>
          <w:trHeight w:val="305"/>
        </w:trPr>
        <w:tc>
          <w:tcPr>
            <w:tcW w:w="4786" w:type="dxa"/>
            <w:gridSpan w:val="2"/>
          </w:tcPr>
          <w:p w:rsidR="005A433C" w:rsidRPr="00EA449E" w:rsidRDefault="005A433C" w:rsidP="00DA102A">
            <w:pPr>
              <w:pStyle w:val="Default"/>
              <w:rPr>
                <w:rFonts w:ascii="Verdana" w:hAnsi="Verdana"/>
                <w:sz w:val="20"/>
                <w:szCs w:val="20"/>
              </w:rPr>
            </w:pPr>
            <w:r w:rsidRPr="00EA449E">
              <w:rPr>
                <w:rFonts w:ascii="Verdana" w:hAnsi="Verdana"/>
                <w:sz w:val="20"/>
                <w:szCs w:val="20"/>
              </w:rPr>
              <w:t>Гражданство</w:t>
            </w:r>
          </w:p>
        </w:tc>
        <w:tc>
          <w:tcPr>
            <w:tcW w:w="4785" w:type="dxa"/>
            <w:gridSpan w:val="3"/>
          </w:tcPr>
          <w:p w:rsidR="005A433C" w:rsidRPr="00EA449E" w:rsidRDefault="005A433C" w:rsidP="00DA102A">
            <w:pPr>
              <w:spacing w:after="120"/>
              <w:jc w:val="center"/>
              <w:rPr>
                <w:rFonts w:ascii="Verdana" w:hAnsi="Verdana"/>
              </w:rPr>
            </w:pPr>
          </w:p>
        </w:tc>
      </w:tr>
      <w:tr w:rsidR="005A433C" w:rsidRPr="00EA449E" w:rsidTr="00DA102A">
        <w:tc>
          <w:tcPr>
            <w:tcW w:w="4786" w:type="dxa"/>
            <w:gridSpan w:val="2"/>
          </w:tcPr>
          <w:p w:rsidR="005A433C" w:rsidRPr="00EA449E" w:rsidRDefault="005A433C" w:rsidP="00DA102A">
            <w:pPr>
              <w:pStyle w:val="Default"/>
              <w:rPr>
                <w:rFonts w:ascii="Verdana" w:hAnsi="Verdana"/>
                <w:sz w:val="20"/>
                <w:szCs w:val="20"/>
              </w:rPr>
            </w:pPr>
            <w:r w:rsidRPr="00EA449E">
              <w:rPr>
                <w:rFonts w:ascii="Verdana" w:hAnsi="Verdana"/>
                <w:sz w:val="20"/>
                <w:szCs w:val="20"/>
              </w:rPr>
              <w:t>Основной государственный регистрационный номер записи о государственной регистрации индивидуального предпринимателя (ОГРНИП)</w:t>
            </w:r>
          </w:p>
        </w:tc>
        <w:tc>
          <w:tcPr>
            <w:tcW w:w="4785" w:type="dxa"/>
            <w:gridSpan w:val="3"/>
          </w:tcPr>
          <w:p w:rsidR="005A433C" w:rsidRPr="00EA449E" w:rsidRDefault="005A433C" w:rsidP="00DA102A">
            <w:pPr>
              <w:spacing w:after="120"/>
              <w:jc w:val="center"/>
              <w:rPr>
                <w:rFonts w:ascii="Verdana" w:hAnsi="Verdana"/>
              </w:rPr>
            </w:pPr>
          </w:p>
        </w:tc>
      </w:tr>
      <w:tr w:rsidR="005A433C" w:rsidRPr="00EA449E" w:rsidTr="00DA102A">
        <w:tc>
          <w:tcPr>
            <w:tcW w:w="4786" w:type="dxa"/>
            <w:gridSpan w:val="2"/>
          </w:tcPr>
          <w:p w:rsidR="005A433C" w:rsidRPr="00EA449E" w:rsidRDefault="005A433C" w:rsidP="00DA102A">
            <w:pPr>
              <w:pStyle w:val="Default"/>
              <w:rPr>
                <w:rFonts w:ascii="Verdana" w:hAnsi="Verdana"/>
                <w:sz w:val="20"/>
                <w:szCs w:val="20"/>
              </w:rPr>
            </w:pPr>
            <w:r w:rsidRPr="00EA449E">
              <w:rPr>
                <w:rFonts w:ascii="Verdana" w:hAnsi="Verdana"/>
                <w:sz w:val="20"/>
                <w:szCs w:val="20"/>
              </w:rPr>
              <w:t>Регистрационный номер</w:t>
            </w:r>
          </w:p>
        </w:tc>
        <w:tc>
          <w:tcPr>
            <w:tcW w:w="4785" w:type="dxa"/>
            <w:gridSpan w:val="3"/>
          </w:tcPr>
          <w:p w:rsidR="005A433C" w:rsidRPr="00EA449E" w:rsidRDefault="005A433C" w:rsidP="00DA102A">
            <w:pPr>
              <w:spacing w:after="120"/>
              <w:jc w:val="center"/>
              <w:rPr>
                <w:rFonts w:ascii="Verdana" w:hAnsi="Verdana"/>
              </w:rPr>
            </w:pPr>
          </w:p>
        </w:tc>
      </w:tr>
      <w:tr w:rsidR="005A433C" w:rsidRPr="00EA449E" w:rsidTr="00DA102A">
        <w:trPr>
          <w:trHeight w:val="1008"/>
        </w:trPr>
        <w:tc>
          <w:tcPr>
            <w:tcW w:w="4786" w:type="dxa"/>
            <w:gridSpan w:val="2"/>
          </w:tcPr>
          <w:p w:rsidR="005A433C" w:rsidRPr="00EA449E" w:rsidRDefault="005A433C" w:rsidP="00DA102A">
            <w:pPr>
              <w:pStyle w:val="Default"/>
              <w:rPr>
                <w:rFonts w:ascii="Verdana" w:hAnsi="Verdana"/>
                <w:sz w:val="20"/>
                <w:szCs w:val="20"/>
              </w:rPr>
            </w:pPr>
            <w:r w:rsidRPr="00EA449E">
              <w:rPr>
                <w:rFonts w:ascii="Verdana" w:hAnsi="Verdana"/>
                <w:sz w:val="20"/>
                <w:szCs w:val="20"/>
              </w:rPr>
              <w:t>Сведения о документе, удостоверяющем личность гражданина Российской Федерации, иностранного гражданина или лица без гражданства</w:t>
            </w:r>
          </w:p>
        </w:tc>
        <w:tc>
          <w:tcPr>
            <w:tcW w:w="4785" w:type="dxa"/>
            <w:gridSpan w:val="3"/>
          </w:tcPr>
          <w:p w:rsidR="005A433C" w:rsidRPr="00EA449E" w:rsidRDefault="005A433C" w:rsidP="00DA102A">
            <w:pPr>
              <w:spacing w:after="120"/>
              <w:jc w:val="center"/>
              <w:rPr>
                <w:rFonts w:ascii="Verdana" w:hAnsi="Verdana"/>
              </w:rPr>
            </w:pPr>
          </w:p>
        </w:tc>
      </w:tr>
      <w:tr w:rsidR="005A433C" w:rsidRPr="00EA449E" w:rsidTr="00DA102A">
        <w:tc>
          <w:tcPr>
            <w:tcW w:w="4786" w:type="dxa"/>
            <w:gridSpan w:val="2"/>
          </w:tcPr>
          <w:p w:rsidR="005A433C" w:rsidRPr="00EA449E" w:rsidRDefault="005A433C" w:rsidP="00DA102A">
            <w:pPr>
              <w:pStyle w:val="Default"/>
              <w:rPr>
                <w:rFonts w:ascii="Verdana" w:hAnsi="Verdana"/>
                <w:sz w:val="20"/>
                <w:szCs w:val="20"/>
              </w:rPr>
            </w:pPr>
            <w:r w:rsidRPr="00EA449E">
              <w:rPr>
                <w:rFonts w:ascii="Verdana" w:hAnsi="Verdana"/>
                <w:sz w:val="20"/>
                <w:szCs w:val="20"/>
              </w:rPr>
              <w:t xml:space="preserve">Сведения о документе, подтверждающем право на пребывание (проживание) в Российской Федерации иностранного гражданина или лица без гражданства </w:t>
            </w:r>
          </w:p>
        </w:tc>
        <w:tc>
          <w:tcPr>
            <w:tcW w:w="4785" w:type="dxa"/>
            <w:gridSpan w:val="3"/>
          </w:tcPr>
          <w:p w:rsidR="005A433C" w:rsidRPr="00EA449E" w:rsidRDefault="005A433C" w:rsidP="00DA102A">
            <w:pPr>
              <w:spacing w:after="120"/>
              <w:jc w:val="center"/>
              <w:rPr>
                <w:rFonts w:ascii="Verdana" w:hAnsi="Verdana"/>
              </w:rPr>
            </w:pPr>
          </w:p>
        </w:tc>
      </w:tr>
      <w:tr w:rsidR="005A433C" w:rsidRPr="00EA449E" w:rsidTr="00DA102A">
        <w:tc>
          <w:tcPr>
            <w:tcW w:w="4786" w:type="dxa"/>
            <w:gridSpan w:val="2"/>
          </w:tcPr>
          <w:p w:rsidR="005A433C" w:rsidRPr="00EA449E" w:rsidRDefault="005A433C" w:rsidP="00DA102A">
            <w:pPr>
              <w:pStyle w:val="Default"/>
              <w:rPr>
                <w:rFonts w:ascii="Verdana" w:hAnsi="Verdana"/>
                <w:sz w:val="20"/>
                <w:szCs w:val="20"/>
              </w:rPr>
            </w:pPr>
            <w:r w:rsidRPr="00EA449E">
              <w:rPr>
                <w:rFonts w:ascii="Verdana" w:hAnsi="Verdana"/>
                <w:sz w:val="20"/>
                <w:szCs w:val="20"/>
              </w:rPr>
              <w:t>Адрес регистрации</w:t>
            </w:r>
          </w:p>
        </w:tc>
        <w:tc>
          <w:tcPr>
            <w:tcW w:w="4785" w:type="dxa"/>
            <w:gridSpan w:val="3"/>
          </w:tcPr>
          <w:p w:rsidR="005A433C" w:rsidRPr="00EA449E" w:rsidRDefault="005A433C" w:rsidP="00DA102A">
            <w:pPr>
              <w:spacing w:after="120"/>
              <w:jc w:val="center"/>
              <w:rPr>
                <w:rFonts w:ascii="Verdana" w:hAnsi="Verdana"/>
              </w:rPr>
            </w:pPr>
          </w:p>
        </w:tc>
      </w:tr>
      <w:tr w:rsidR="005A433C" w:rsidRPr="00EA449E" w:rsidTr="00DA102A">
        <w:tc>
          <w:tcPr>
            <w:tcW w:w="4786" w:type="dxa"/>
            <w:gridSpan w:val="2"/>
          </w:tcPr>
          <w:p w:rsidR="005A433C" w:rsidRPr="00EA449E" w:rsidRDefault="005A433C" w:rsidP="00DA102A">
            <w:pPr>
              <w:pStyle w:val="Default"/>
              <w:rPr>
                <w:rFonts w:ascii="Verdana" w:hAnsi="Verdana"/>
                <w:sz w:val="20"/>
                <w:szCs w:val="20"/>
              </w:rPr>
            </w:pPr>
            <w:r w:rsidRPr="00EA449E">
              <w:rPr>
                <w:rFonts w:ascii="Verdana" w:hAnsi="Verdana"/>
                <w:sz w:val="20"/>
                <w:szCs w:val="20"/>
              </w:rPr>
              <w:t>Адрес фактического места нахождения</w:t>
            </w:r>
          </w:p>
        </w:tc>
        <w:tc>
          <w:tcPr>
            <w:tcW w:w="4785" w:type="dxa"/>
            <w:gridSpan w:val="3"/>
          </w:tcPr>
          <w:p w:rsidR="005A433C" w:rsidRPr="00EA449E" w:rsidRDefault="005A433C" w:rsidP="00DA102A">
            <w:pPr>
              <w:spacing w:after="120"/>
              <w:jc w:val="center"/>
              <w:rPr>
                <w:rFonts w:ascii="Verdana" w:hAnsi="Verdana"/>
              </w:rPr>
            </w:pPr>
          </w:p>
        </w:tc>
      </w:tr>
      <w:tr w:rsidR="005A433C" w:rsidRPr="00EA449E" w:rsidTr="00DA102A">
        <w:tc>
          <w:tcPr>
            <w:tcW w:w="9571" w:type="dxa"/>
            <w:gridSpan w:val="5"/>
          </w:tcPr>
          <w:p w:rsidR="005A433C" w:rsidRPr="00EA449E" w:rsidRDefault="005A433C" w:rsidP="00DA102A">
            <w:pPr>
              <w:jc w:val="center"/>
              <w:rPr>
                <w:rFonts w:ascii="Verdana" w:hAnsi="Verdana"/>
                <w:b/>
              </w:rPr>
            </w:pPr>
            <w:r w:rsidRPr="00EA449E">
              <w:rPr>
                <w:rFonts w:ascii="Verdana" w:hAnsi="Verdana"/>
                <w:b/>
              </w:rPr>
              <w:t>Меры, принятые РНКБ Банк (ПАО) в отношении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w:t>
            </w:r>
          </w:p>
        </w:tc>
      </w:tr>
      <w:tr w:rsidR="005A433C" w:rsidRPr="00EA449E" w:rsidTr="00DA102A">
        <w:tc>
          <w:tcPr>
            <w:tcW w:w="4786" w:type="dxa"/>
            <w:gridSpan w:val="2"/>
          </w:tcPr>
          <w:p w:rsidR="005A433C" w:rsidRPr="00EA449E" w:rsidRDefault="005A433C" w:rsidP="00DA102A">
            <w:pPr>
              <w:pStyle w:val="Default"/>
              <w:rPr>
                <w:rFonts w:ascii="Verdana" w:hAnsi="Verdana"/>
                <w:sz w:val="20"/>
                <w:szCs w:val="20"/>
              </w:rPr>
            </w:pPr>
            <w:r w:rsidRPr="00EA449E">
              <w:rPr>
                <w:rFonts w:ascii="Verdana" w:hAnsi="Verdana"/>
                <w:sz w:val="20"/>
                <w:szCs w:val="20"/>
              </w:rPr>
              <w:t>Дата уведомления РНКБ Банк (ПАО) об отказе в заключении договора банковского счета (вклада)</w:t>
            </w:r>
          </w:p>
        </w:tc>
        <w:tc>
          <w:tcPr>
            <w:tcW w:w="4785" w:type="dxa"/>
            <w:gridSpan w:val="3"/>
          </w:tcPr>
          <w:p w:rsidR="005A433C" w:rsidRPr="00EA449E" w:rsidRDefault="005A433C" w:rsidP="00DA102A">
            <w:pPr>
              <w:spacing w:after="120"/>
              <w:jc w:val="center"/>
              <w:rPr>
                <w:rFonts w:ascii="Verdana" w:hAnsi="Verdana"/>
              </w:rPr>
            </w:pPr>
          </w:p>
        </w:tc>
      </w:tr>
      <w:tr w:rsidR="005A433C" w:rsidRPr="00EA449E" w:rsidTr="00DA102A">
        <w:tc>
          <w:tcPr>
            <w:tcW w:w="4786" w:type="dxa"/>
            <w:gridSpan w:val="2"/>
          </w:tcPr>
          <w:p w:rsidR="005A433C" w:rsidRPr="00EA449E" w:rsidRDefault="005A433C" w:rsidP="00DA102A">
            <w:pPr>
              <w:pStyle w:val="Default"/>
              <w:rPr>
                <w:rFonts w:ascii="Verdana" w:hAnsi="Verdana"/>
                <w:sz w:val="20"/>
                <w:szCs w:val="20"/>
              </w:rPr>
            </w:pPr>
            <w:r w:rsidRPr="00EA449E">
              <w:rPr>
                <w:rFonts w:ascii="Verdana" w:hAnsi="Verdana"/>
                <w:sz w:val="20"/>
                <w:szCs w:val="20"/>
              </w:rPr>
              <w:t>Дата уведомления РНКБ Банк (ПАО) об отказе в выполнении распоряжения о совершении операции</w:t>
            </w:r>
          </w:p>
        </w:tc>
        <w:tc>
          <w:tcPr>
            <w:tcW w:w="4785" w:type="dxa"/>
            <w:gridSpan w:val="3"/>
          </w:tcPr>
          <w:p w:rsidR="005A433C" w:rsidRPr="00EA449E" w:rsidRDefault="005A433C" w:rsidP="00DA102A">
            <w:pPr>
              <w:spacing w:after="120"/>
              <w:jc w:val="center"/>
              <w:rPr>
                <w:rFonts w:ascii="Verdana" w:hAnsi="Verdana"/>
              </w:rPr>
            </w:pPr>
          </w:p>
        </w:tc>
      </w:tr>
      <w:tr w:rsidR="005A433C" w:rsidRPr="00EA449E" w:rsidTr="00DA102A">
        <w:tc>
          <w:tcPr>
            <w:tcW w:w="9571" w:type="dxa"/>
            <w:gridSpan w:val="5"/>
          </w:tcPr>
          <w:p w:rsidR="005A433C" w:rsidRPr="00EA449E" w:rsidRDefault="005A433C" w:rsidP="00DA102A">
            <w:pPr>
              <w:spacing w:after="120"/>
              <w:jc w:val="center"/>
              <w:rPr>
                <w:rFonts w:ascii="Verdana" w:hAnsi="Verdana"/>
              </w:rPr>
            </w:pPr>
            <w:r w:rsidRPr="00EA449E">
              <w:rPr>
                <w:rFonts w:ascii="Verdana" w:hAnsi="Verdana"/>
                <w:b/>
              </w:rPr>
              <w:t>Состав приложенных к заявлению документов</w:t>
            </w:r>
          </w:p>
        </w:tc>
      </w:tr>
      <w:tr w:rsidR="005A433C" w:rsidRPr="00EA449E" w:rsidTr="00DA102A">
        <w:tc>
          <w:tcPr>
            <w:tcW w:w="9571" w:type="dxa"/>
            <w:gridSpan w:val="5"/>
          </w:tcPr>
          <w:p w:rsidR="005A433C" w:rsidRPr="00EA449E" w:rsidRDefault="005A433C" w:rsidP="00DA102A">
            <w:pPr>
              <w:spacing w:after="120"/>
              <w:jc w:val="center"/>
              <w:rPr>
                <w:rFonts w:ascii="Verdana" w:hAnsi="Verdana"/>
              </w:rPr>
            </w:pPr>
            <w:r w:rsidRPr="00EA449E">
              <w:rPr>
                <w:rFonts w:ascii="Verdana" w:hAnsi="Verdana"/>
              </w:rPr>
              <w:t>Обязательные документы</w:t>
            </w:r>
          </w:p>
        </w:tc>
      </w:tr>
      <w:tr w:rsidR="005A433C" w:rsidRPr="00EA449E" w:rsidTr="00DA102A">
        <w:tc>
          <w:tcPr>
            <w:tcW w:w="5495" w:type="dxa"/>
            <w:gridSpan w:val="3"/>
          </w:tcPr>
          <w:p w:rsidR="005A433C" w:rsidRPr="00EA449E" w:rsidRDefault="005A433C" w:rsidP="00DA102A">
            <w:pPr>
              <w:pStyle w:val="Default"/>
              <w:rPr>
                <w:rFonts w:ascii="Verdana" w:hAnsi="Verdana"/>
                <w:sz w:val="20"/>
                <w:szCs w:val="20"/>
              </w:rPr>
            </w:pPr>
            <w:r w:rsidRPr="00EA449E">
              <w:rPr>
                <w:rFonts w:ascii="Verdana" w:hAnsi="Verdana"/>
                <w:sz w:val="20"/>
                <w:szCs w:val="20"/>
              </w:rPr>
              <w:t xml:space="preserve">Копия доверенности или иного документа, на основании которого физическое лицо выступает </w:t>
            </w:r>
            <w:r w:rsidRPr="00EA449E">
              <w:rPr>
                <w:rFonts w:ascii="Verdana" w:hAnsi="Verdana"/>
                <w:sz w:val="20"/>
                <w:szCs w:val="20"/>
              </w:rPr>
              <w:lastRenderedPageBreak/>
              <w:t>в качестве представителя (в случае наличия представителя)</w:t>
            </w:r>
          </w:p>
        </w:tc>
        <w:tc>
          <w:tcPr>
            <w:tcW w:w="4076" w:type="dxa"/>
            <w:gridSpan w:val="2"/>
          </w:tcPr>
          <w:p w:rsidR="005A433C" w:rsidRPr="00EA449E" w:rsidRDefault="005A433C" w:rsidP="00DA102A">
            <w:pPr>
              <w:rPr>
                <w:rFonts w:ascii="Verdana" w:hAnsi="Verdana"/>
              </w:rPr>
            </w:pPr>
            <w:r w:rsidRPr="00EA449E">
              <w:rPr>
                <w:rFonts w:ascii="Verdana" w:hAnsi="Verdana"/>
                <w:lang w:val="en-US"/>
              </w:rPr>
              <w:lastRenderedPageBreak/>
              <w:t></w:t>
            </w:r>
          </w:p>
        </w:tc>
      </w:tr>
      <w:tr w:rsidR="005A433C" w:rsidRPr="00EA449E" w:rsidTr="00DA102A">
        <w:tc>
          <w:tcPr>
            <w:tcW w:w="5495" w:type="dxa"/>
            <w:gridSpan w:val="3"/>
          </w:tcPr>
          <w:p w:rsidR="005A433C" w:rsidRPr="00EA449E" w:rsidRDefault="005A433C" w:rsidP="00DA102A">
            <w:pPr>
              <w:pStyle w:val="Default"/>
              <w:rPr>
                <w:rFonts w:ascii="Verdana" w:hAnsi="Verdana"/>
                <w:sz w:val="20"/>
                <w:szCs w:val="20"/>
              </w:rPr>
            </w:pPr>
            <w:r w:rsidRPr="00EA449E">
              <w:rPr>
                <w:rFonts w:ascii="Verdana" w:hAnsi="Verdana"/>
                <w:sz w:val="20"/>
                <w:szCs w:val="20"/>
              </w:rPr>
              <w:t xml:space="preserve">Копия документа, удостоверяющего личность гражданина Российской Федерации, иностранного гражданина или лица без гражданства </w:t>
            </w:r>
          </w:p>
        </w:tc>
        <w:tc>
          <w:tcPr>
            <w:tcW w:w="4076" w:type="dxa"/>
            <w:gridSpan w:val="2"/>
          </w:tcPr>
          <w:p w:rsidR="005A433C" w:rsidRPr="00EA449E" w:rsidRDefault="005A433C" w:rsidP="00DA102A">
            <w:pPr>
              <w:rPr>
                <w:rFonts w:ascii="Verdana" w:hAnsi="Verdana"/>
              </w:rPr>
            </w:pPr>
            <w:r w:rsidRPr="00EA449E">
              <w:rPr>
                <w:rFonts w:ascii="Verdana" w:hAnsi="Verdana"/>
                <w:lang w:val="en-US"/>
              </w:rPr>
              <w:t></w:t>
            </w:r>
          </w:p>
        </w:tc>
      </w:tr>
      <w:tr w:rsidR="005A433C" w:rsidRPr="00EA449E" w:rsidTr="00DA102A">
        <w:tc>
          <w:tcPr>
            <w:tcW w:w="5495" w:type="dxa"/>
            <w:gridSpan w:val="3"/>
          </w:tcPr>
          <w:p w:rsidR="005A433C" w:rsidRPr="00EA449E" w:rsidRDefault="005A433C" w:rsidP="00DA102A">
            <w:pPr>
              <w:pStyle w:val="Default"/>
              <w:rPr>
                <w:rFonts w:ascii="Verdana" w:hAnsi="Verdana"/>
                <w:sz w:val="20"/>
                <w:szCs w:val="20"/>
              </w:rPr>
            </w:pPr>
            <w:r w:rsidRPr="00EA449E">
              <w:rPr>
                <w:rFonts w:ascii="Verdana" w:hAnsi="Verdana"/>
                <w:sz w:val="20"/>
                <w:szCs w:val="20"/>
              </w:rPr>
              <w:t xml:space="preserve">Копия документа, подтверждающего право на пребывание (проживание) в Российской Федерации (для граждан Российской Федерации не представляется) </w:t>
            </w:r>
          </w:p>
        </w:tc>
        <w:tc>
          <w:tcPr>
            <w:tcW w:w="4076" w:type="dxa"/>
            <w:gridSpan w:val="2"/>
          </w:tcPr>
          <w:p w:rsidR="005A433C" w:rsidRPr="00EA449E" w:rsidRDefault="005A433C" w:rsidP="00DA102A">
            <w:pPr>
              <w:rPr>
                <w:rFonts w:ascii="Verdana" w:hAnsi="Verdana"/>
              </w:rPr>
            </w:pPr>
            <w:r w:rsidRPr="00EA449E">
              <w:rPr>
                <w:rFonts w:ascii="Verdana" w:hAnsi="Verdana"/>
                <w:lang w:val="en-US"/>
              </w:rPr>
              <w:t></w:t>
            </w:r>
          </w:p>
        </w:tc>
      </w:tr>
      <w:tr w:rsidR="005A433C" w:rsidRPr="00EA449E" w:rsidTr="00DA102A">
        <w:tc>
          <w:tcPr>
            <w:tcW w:w="5495" w:type="dxa"/>
            <w:gridSpan w:val="3"/>
          </w:tcPr>
          <w:p w:rsidR="005A433C" w:rsidRPr="00EA449E" w:rsidRDefault="005A433C" w:rsidP="00DA102A">
            <w:pPr>
              <w:pStyle w:val="Default"/>
              <w:rPr>
                <w:rFonts w:ascii="Verdana" w:hAnsi="Verdana"/>
                <w:sz w:val="20"/>
                <w:szCs w:val="20"/>
              </w:rPr>
            </w:pPr>
            <w:r w:rsidRPr="00EA449E">
              <w:rPr>
                <w:rFonts w:ascii="Verdana" w:hAnsi="Verdana"/>
                <w:sz w:val="20"/>
                <w:szCs w:val="20"/>
              </w:rPr>
              <w:t>Копия уведомления РНКБ Банк (ПАО) об отказе</w:t>
            </w:r>
          </w:p>
          <w:p w:rsidR="005A433C" w:rsidRPr="00EA449E" w:rsidRDefault="005A433C" w:rsidP="00DA102A">
            <w:pPr>
              <w:pStyle w:val="Default"/>
              <w:rPr>
                <w:rFonts w:ascii="Verdana" w:hAnsi="Verdana"/>
                <w:sz w:val="20"/>
                <w:szCs w:val="20"/>
              </w:rPr>
            </w:pPr>
            <w:r w:rsidRPr="00EA449E">
              <w:rPr>
                <w:rFonts w:ascii="Verdana" w:hAnsi="Verdana"/>
                <w:sz w:val="20"/>
                <w:szCs w:val="20"/>
              </w:rPr>
              <w:t xml:space="preserve"> </w:t>
            </w:r>
          </w:p>
        </w:tc>
        <w:tc>
          <w:tcPr>
            <w:tcW w:w="4076" w:type="dxa"/>
            <w:gridSpan w:val="2"/>
          </w:tcPr>
          <w:p w:rsidR="005A433C" w:rsidRPr="00EA449E" w:rsidRDefault="005A433C" w:rsidP="00DA102A">
            <w:pPr>
              <w:rPr>
                <w:rFonts w:ascii="Verdana" w:hAnsi="Verdana"/>
              </w:rPr>
            </w:pPr>
            <w:r w:rsidRPr="00EA449E">
              <w:rPr>
                <w:rFonts w:ascii="Verdana" w:hAnsi="Verdana"/>
                <w:lang w:val="en-US"/>
              </w:rPr>
              <w:t></w:t>
            </w:r>
          </w:p>
        </w:tc>
      </w:tr>
      <w:tr w:rsidR="005A433C" w:rsidRPr="00EA449E" w:rsidTr="00DA102A">
        <w:tc>
          <w:tcPr>
            <w:tcW w:w="9571" w:type="dxa"/>
            <w:gridSpan w:val="5"/>
          </w:tcPr>
          <w:p w:rsidR="005A433C" w:rsidRPr="00EA449E" w:rsidRDefault="005A433C" w:rsidP="00DA102A">
            <w:pPr>
              <w:spacing w:after="120"/>
              <w:jc w:val="center"/>
              <w:rPr>
                <w:rFonts w:ascii="Verdana" w:hAnsi="Verdana"/>
              </w:rPr>
            </w:pPr>
            <w:r w:rsidRPr="00EA449E">
              <w:rPr>
                <w:rFonts w:ascii="Verdana" w:hAnsi="Verdana"/>
                <w:b/>
              </w:rPr>
              <w:t>Документы, представляемые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которые, по его мнению, свидетельствуют об отсутствии оснований для принятия решения об отказе от проведения операции или об отказе от заключения договора банковского счета (вклада)</w:t>
            </w:r>
          </w:p>
        </w:tc>
      </w:tr>
      <w:tr w:rsidR="005A433C" w:rsidRPr="00EA449E" w:rsidTr="00DA102A">
        <w:tc>
          <w:tcPr>
            <w:tcW w:w="4786" w:type="dxa"/>
            <w:gridSpan w:val="2"/>
          </w:tcPr>
          <w:p w:rsidR="005A433C" w:rsidRPr="00EA449E" w:rsidRDefault="005A433C" w:rsidP="00DA102A">
            <w:pPr>
              <w:pStyle w:val="Default"/>
              <w:rPr>
                <w:rFonts w:ascii="Verdana" w:hAnsi="Verdana"/>
                <w:sz w:val="20"/>
                <w:szCs w:val="20"/>
              </w:rPr>
            </w:pPr>
            <w:r w:rsidRPr="00EA449E">
              <w:rPr>
                <w:rFonts w:ascii="Verdana" w:hAnsi="Verdana"/>
                <w:sz w:val="20"/>
                <w:szCs w:val="20"/>
              </w:rPr>
              <w:t xml:space="preserve">Выписки по счетам на дату подачи заявления за годовой период </w:t>
            </w:r>
          </w:p>
        </w:tc>
        <w:tc>
          <w:tcPr>
            <w:tcW w:w="4785" w:type="dxa"/>
            <w:gridSpan w:val="3"/>
          </w:tcPr>
          <w:p w:rsidR="005A433C" w:rsidRPr="00EA449E" w:rsidRDefault="005A433C" w:rsidP="00DA102A">
            <w:pPr>
              <w:jc w:val="center"/>
              <w:rPr>
                <w:rFonts w:ascii="Verdana" w:hAnsi="Verdana"/>
              </w:rPr>
            </w:pPr>
            <w:r w:rsidRPr="00EA449E">
              <w:rPr>
                <w:rFonts w:ascii="Verdana" w:hAnsi="Verdana"/>
                <w:lang w:val="en-US"/>
              </w:rPr>
              <w:t></w:t>
            </w:r>
          </w:p>
        </w:tc>
      </w:tr>
      <w:tr w:rsidR="005A433C" w:rsidRPr="00EA449E" w:rsidTr="00DA102A">
        <w:tc>
          <w:tcPr>
            <w:tcW w:w="4786" w:type="dxa"/>
            <w:gridSpan w:val="2"/>
          </w:tcPr>
          <w:p w:rsidR="005A433C" w:rsidRPr="00EA449E" w:rsidRDefault="005A433C" w:rsidP="00DA102A">
            <w:pPr>
              <w:pStyle w:val="Default"/>
              <w:rPr>
                <w:rFonts w:ascii="Verdana" w:hAnsi="Verdana"/>
                <w:i/>
                <w:iCs/>
                <w:sz w:val="20"/>
                <w:szCs w:val="20"/>
              </w:rPr>
            </w:pPr>
            <w:r w:rsidRPr="00EA449E">
              <w:rPr>
                <w:rFonts w:ascii="Verdana" w:hAnsi="Verdana"/>
                <w:sz w:val="20"/>
                <w:szCs w:val="20"/>
              </w:rPr>
              <w:t xml:space="preserve">Бухгалтерский баланс за последний истекший год </w:t>
            </w:r>
          </w:p>
        </w:tc>
        <w:tc>
          <w:tcPr>
            <w:tcW w:w="4785" w:type="dxa"/>
            <w:gridSpan w:val="3"/>
          </w:tcPr>
          <w:p w:rsidR="005A433C" w:rsidRPr="00EA449E" w:rsidRDefault="005A433C" w:rsidP="00DA102A">
            <w:pPr>
              <w:jc w:val="center"/>
              <w:rPr>
                <w:rFonts w:ascii="Verdana" w:hAnsi="Verdana"/>
              </w:rPr>
            </w:pPr>
            <w:r w:rsidRPr="00EA449E">
              <w:rPr>
                <w:rFonts w:ascii="Verdana" w:hAnsi="Verdana"/>
                <w:lang w:val="en-US"/>
              </w:rPr>
              <w:t></w:t>
            </w:r>
          </w:p>
        </w:tc>
      </w:tr>
      <w:tr w:rsidR="005A433C" w:rsidRPr="00EA449E" w:rsidTr="00DA102A">
        <w:tc>
          <w:tcPr>
            <w:tcW w:w="4786" w:type="dxa"/>
            <w:gridSpan w:val="2"/>
          </w:tcPr>
          <w:p w:rsidR="005A433C" w:rsidRPr="00EA449E" w:rsidRDefault="005A433C" w:rsidP="00DA102A">
            <w:pPr>
              <w:pStyle w:val="Default"/>
              <w:rPr>
                <w:rFonts w:ascii="Verdana" w:hAnsi="Verdana"/>
                <w:i/>
                <w:iCs/>
                <w:sz w:val="20"/>
                <w:szCs w:val="20"/>
              </w:rPr>
            </w:pPr>
            <w:r w:rsidRPr="00EA449E">
              <w:rPr>
                <w:rFonts w:ascii="Verdana" w:hAnsi="Verdana"/>
                <w:sz w:val="20"/>
                <w:szCs w:val="20"/>
              </w:rPr>
              <w:t xml:space="preserve">Отчет о прибылях и убытках за последний истекший год </w:t>
            </w:r>
          </w:p>
        </w:tc>
        <w:tc>
          <w:tcPr>
            <w:tcW w:w="4785" w:type="dxa"/>
            <w:gridSpan w:val="3"/>
          </w:tcPr>
          <w:p w:rsidR="005A433C" w:rsidRPr="00EA449E" w:rsidRDefault="005A433C" w:rsidP="00DA102A">
            <w:pPr>
              <w:jc w:val="center"/>
              <w:rPr>
                <w:rFonts w:ascii="Verdana" w:hAnsi="Verdana"/>
              </w:rPr>
            </w:pPr>
            <w:r w:rsidRPr="00EA449E">
              <w:rPr>
                <w:rFonts w:ascii="Verdana" w:hAnsi="Verdana"/>
                <w:lang w:val="en-US"/>
              </w:rPr>
              <w:t></w:t>
            </w:r>
          </w:p>
        </w:tc>
      </w:tr>
      <w:tr w:rsidR="005A433C" w:rsidRPr="00EA449E" w:rsidTr="00DA102A">
        <w:tc>
          <w:tcPr>
            <w:tcW w:w="4786" w:type="dxa"/>
            <w:gridSpan w:val="2"/>
          </w:tcPr>
          <w:tbl>
            <w:tblPr>
              <w:tblW w:w="0" w:type="auto"/>
              <w:tblLook w:val="0000" w:firstRow="0" w:lastRow="0" w:firstColumn="0" w:lastColumn="0" w:noHBand="0" w:noVBand="0"/>
            </w:tblPr>
            <w:tblGrid>
              <w:gridCol w:w="4268"/>
              <w:gridCol w:w="222"/>
            </w:tblGrid>
            <w:tr w:rsidR="005A433C" w:rsidRPr="00EA449E" w:rsidTr="00DA102A">
              <w:trPr>
                <w:trHeight w:val="148"/>
              </w:trPr>
              <w:tc>
                <w:tcPr>
                  <w:tcW w:w="0" w:type="auto"/>
                  <w:tcBorders>
                    <w:top w:val="nil"/>
                    <w:left w:val="nil"/>
                    <w:bottom w:val="nil"/>
                    <w:right w:val="nil"/>
                  </w:tcBorders>
                </w:tcPr>
                <w:p w:rsidR="005A433C" w:rsidRPr="00EA449E" w:rsidRDefault="005A433C" w:rsidP="00DA102A">
                  <w:pPr>
                    <w:pStyle w:val="Default"/>
                    <w:ind w:left="-108"/>
                    <w:rPr>
                      <w:rFonts w:ascii="Verdana" w:hAnsi="Verdana"/>
                      <w:sz w:val="20"/>
                      <w:szCs w:val="20"/>
                    </w:rPr>
                  </w:pPr>
                  <w:proofErr w:type="spellStart"/>
                  <w:r w:rsidRPr="00EA449E">
                    <w:rPr>
                      <w:rFonts w:ascii="Verdana" w:hAnsi="Verdana"/>
                      <w:sz w:val="20"/>
                      <w:szCs w:val="20"/>
                    </w:rPr>
                    <w:t>Оборотно</w:t>
                  </w:r>
                  <w:proofErr w:type="spellEnd"/>
                  <w:r w:rsidRPr="00EA449E">
                    <w:rPr>
                      <w:rFonts w:ascii="Verdana" w:hAnsi="Verdana"/>
                      <w:sz w:val="20"/>
                      <w:szCs w:val="20"/>
                    </w:rPr>
                    <w:t xml:space="preserve"> - сальдовые ведомости по балансовым счетам (в том числе расшифровки) на дату подачи заявления за годовой период </w:t>
                  </w:r>
                </w:p>
              </w:tc>
              <w:tc>
                <w:tcPr>
                  <w:tcW w:w="0" w:type="auto"/>
                  <w:tcBorders>
                    <w:top w:val="nil"/>
                    <w:left w:val="nil"/>
                    <w:bottom w:val="nil"/>
                    <w:right w:val="nil"/>
                  </w:tcBorders>
                </w:tcPr>
                <w:p w:rsidR="005A433C" w:rsidRPr="00EA449E" w:rsidRDefault="005A433C" w:rsidP="00DA102A">
                  <w:pPr>
                    <w:pStyle w:val="Default"/>
                    <w:rPr>
                      <w:rFonts w:ascii="Verdana" w:eastAsia="MS Gothic" w:hAnsi="Verdana"/>
                      <w:sz w:val="20"/>
                      <w:szCs w:val="20"/>
                    </w:rPr>
                  </w:pPr>
                </w:p>
              </w:tc>
            </w:tr>
          </w:tbl>
          <w:p w:rsidR="005A433C" w:rsidRPr="00EA449E" w:rsidRDefault="005A433C" w:rsidP="00DA102A">
            <w:pPr>
              <w:pStyle w:val="Default"/>
              <w:rPr>
                <w:rFonts w:ascii="Verdana" w:hAnsi="Verdana"/>
                <w:sz w:val="20"/>
                <w:szCs w:val="20"/>
              </w:rPr>
            </w:pPr>
          </w:p>
        </w:tc>
        <w:tc>
          <w:tcPr>
            <w:tcW w:w="4785" w:type="dxa"/>
            <w:gridSpan w:val="3"/>
          </w:tcPr>
          <w:p w:rsidR="005A433C" w:rsidRPr="00EA449E" w:rsidRDefault="005A433C" w:rsidP="00DA102A">
            <w:pPr>
              <w:jc w:val="center"/>
              <w:rPr>
                <w:rFonts w:ascii="Verdana" w:hAnsi="Verdana"/>
              </w:rPr>
            </w:pPr>
          </w:p>
          <w:p w:rsidR="005A433C" w:rsidRPr="00EA449E" w:rsidRDefault="005A433C" w:rsidP="00DA102A">
            <w:pPr>
              <w:jc w:val="center"/>
              <w:rPr>
                <w:rFonts w:ascii="Verdana" w:hAnsi="Verdana"/>
              </w:rPr>
            </w:pPr>
            <w:r w:rsidRPr="00EA449E">
              <w:rPr>
                <w:rFonts w:ascii="Verdana" w:hAnsi="Verdana"/>
                <w:lang w:val="en-US"/>
              </w:rPr>
              <w:t></w:t>
            </w:r>
          </w:p>
        </w:tc>
      </w:tr>
      <w:tr w:rsidR="005A433C" w:rsidRPr="00EA449E" w:rsidTr="00DA102A">
        <w:tc>
          <w:tcPr>
            <w:tcW w:w="4786" w:type="dxa"/>
            <w:gridSpan w:val="2"/>
          </w:tcPr>
          <w:p w:rsidR="005A433C" w:rsidRPr="00EA449E" w:rsidRDefault="005A433C" w:rsidP="00DA102A">
            <w:pPr>
              <w:pStyle w:val="Default"/>
              <w:rPr>
                <w:rFonts w:ascii="Verdana" w:hAnsi="Verdana"/>
                <w:sz w:val="20"/>
                <w:szCs w:val="20"/>
              </w:rPr>
            </w:pPr>
            <w:r w:rsidRPr="00EA449E">
              <w:rPr>
                <w:rFonts w:ascii="Verdana" w:hAnsi="Verdana"/>
                <w:sz w:val="20"/>
                <w:szCs w:val="20"/>
              </w:rPr>
              <w:t xml:space="preserve">Договоры с крупнейшими контрагентами </w:t>
            </w:r>
          </w:p>
        </w:tc>
        <w:tc>
          <w:tcPr>
            <w:tcW w:w="4785" w:type="dxa"/>
            <w:gridSpan w:val="3"/>
          </w:tcPr>
          <w:p w:rsidR="005A433C" w:rsidRPr="00EA449E" w:rsidRDefault="005A433C" w:rsidP="00DA102A">
            <w:pPr>
              <w:jc w:val="center"/>
              <w:rPr>
                <w:rFonts w:ascii="Verdana" w:hAnsi="Verdana"/>
              </w:rPr>
            </w:pPr>
            <w:r w:rsidRPr="00EA449E">
              <w:rPr>
                <w:rFonts w:ascii="Verdana" w:hAnsi="Verdana"/>
                <w:lang w:val="en-US"/>
              </w:rPr>
              <w:t></w:t>
            </w:r>
          </w:p>
        </w:tc>
      </w:tr>
      <w:tr w:rsidR="005A433C" w:rsidRPr="00EA449E" w:rsidTr="00DA102A">
        <w:tc>
          <w:tcPr>
            <w:tcW w:w="4786" w:type="dxa"/>
            <w:gridSpan w:val="2"/>
          </w:tcPr>
          <w:p w:rsidR="005A433C" w:rsidRPr="00EA449E" w:rsidRDefault="005A433C" w:rsidP="00DA102A">
            <w:pPr>
              <w:pStyle w:val="Default"/>
              <w:rPr>
                <w:rFonts w:ascii="Verdana" w:hAnsi="Verdana"/>
                <w:sz w:val="20"/>
                <w:szCs w:val="20"/>
              </w:rPr>
            </w:pPr>
            <w:r w:rsidRPr="00EA449E">
              <w:rPr>
                <w:rFonts w:ascii="Verdana" w:hAnsi="Verdana"/>
                <w:sz w:val="20"/>
                <w:szCs w:val="20"/>
              </w:rPr>
              <w:t xml:space="preserve">Налоговые декларации </w:t>
            </w:r>
          </w:p>
        </w:tc>
        <w:tc>
          <w:tcPr>
            <w:tcW w:w="4785" w:type="dxa"/>
            <w:gridSpan w:val="3"/>
          </w:tcPr>
          <w:p w:rsidR="005A433C" w:rsidRPr="00EA449E" w:rsidRDefault="005A433C" w:rsidP="00DA102A">
            <w:pPr>
              <w:jc w:val="center"/>
              <w:rPr>
                <w:rFonts w:ascii="Verdana" w:hAnsi="Verdana"/>
              </w:rPr>
            </w:pPr>
            <w:r w:rsidRPr="00EA449E">
              <w:rPr>
                <w:rFonts w:ascii="Verdana" w:hAnsi="Verdana"/>
                <w:lang w:val="en-US"/>
              </w:rPr>
              <w:t></w:t>
            </w:r>
          </w:p>
        </w:tc>
      </w:tr>
      <w:tr w:rsidR="005A433C" w:rsidRPr="00EA449E" w:rsidTr="00DA102A">
        <w:tc>
          <w:tcPr>
            <w:tcW w:w="4786" w:type="dxa"/>
            <w:gridSpan w:val="2"/>
          </w:tcPr>
          <w:p w:rsidR="005A433C" w:rsidRPr="00EA449E" w:rsidRDefault="005A433C" w:rsidP="00DA102A">
            <w:pPr>
              <w:pStyle w:val="Default"/>
              <w:rPr>
                <w:rFonts w:ascii="Verdana" w:hAnsi="Verdana"/>
                <w:sz w:val="20"/>
                <w:szCs w:val="20"/>
              </w:rPr>
            </w:pPr>
            <w:r w:rsidRPr="00EA449E">
              <w:rPr>
                <w:rFonts w:ascii="Verdana" w:hAnsi="Verdana"/>
                <w:sz w:val="20"/>
                <w:szCs w:val="20"/>
              </w:rPr>
              <w:t xml:space="preserve">Договоры аренды </w:t>
            </w:r>
          </w:p>
        </w:tc>
        <w:tc>
          <w:tcPr>
            <w:tcW w:w="4785" w:type="dxa"/>
            <w:gridSpan w:val="3"/>
          </w:tcPr>
          <w:p w:rsidR="005A433C" w:rsidRPr="00EA449E" w:rsidRDefault="005A433C" w:rsidP="00DA102A">
            <w:pPr>
              <w:jc w:val="center"/>
              <w:rPr>
                <w:rFonts w:ascii="Verdana" w:hAnsi="Verdana"/>
              </w:rPr>
            </w:pPr>
            <w:r w:rsidRPr="00EA449E">
              <w:rPr>
                <w:rFonts w:ascii="Verdana" w:hAnsi="Verdana"/>
                <w:lang w:val="en-US"/>
              </w:rPr>
              <w:t></w:t>
            </w:r>
          </w:p>
        </w:tc>
      </w:tr>
      <w:tr w:rsidR="005A433C" w:rsidRPr="00EA449E" w:rsidTr="00DA102A">
        <w:tc>
          <w:tcPr>
            <w:tcW w:w="4786" w:type="dxa"/>
            <w:gridSpan w:val="2"/>
          </w:tcPr>
          <w:p w:rsidR="005A433C" w:rsidRPr="00EA449E" w:rsidRDefault="005A433C" w:rsidP="00DA102A">
            <w:pPr>
              <w:pStyle w:val="Default"/>
              <w:rPr>
                <w:rFonts w:ascii="Verdana" w:hAnsi="Verdana"/>
                <w:sz w:val="20"/>
                <w:szCs w:val="20"/>
              </w:rPr>
            </w:pPr>
            <w:r w:rsidRPr="00EA449E">
              <w:rPr>
                <w:rFonts w:ascii="Verdana" w:hAnsi="Verdana"/>
                <w:sz w:val="20"/>
                <w:szCs w:val="20"/>
              </w:rPr>
              <w:t xml:space="preserve">Иное (указать) </w:t>
            </w:r>
          </w:p>
        </w:tc>
        <w:tc>
          <w:tcPr>
            <w:tcW w:w="4785" w:type="dxa"/>
            <w:gridSpan w:val="3"/>
          </w:tcPr>
          <w:p w:rsidR="005A433C" w:rsidRPr="00EA449E" w:rsidRDefault="005A433C" w:rsidP="00DA102A">
            <w:pPr>
              <w:jc w:val="center"/>
              <w:rPr>
                <w:rFonts w:ascii="Verdana" w:hAnsi="Verdana"/>
              </w:rPr>
            </w:pPr>
            <w:r w:rsidRPr="00EA449E">
              <w:rPr>
                <w:rFonts w:ascii="Verdana" w:hAnsi="Verdana"/>
                <w:lang w:val="en-US"/>
              </w:rPr>
              <w:t></w:t>
            </w:r>
          </w:p>
        </w:tc>
      </w:tr>
      <w:tr w:rsidR="005A433C" w:rsidRPr="00EA449E" w:rsidTr="00DA102A">
        <w:tc>
          <w:tcPr>
            <w:tcW w:w="9571" w:type="dxa"/>
            <w:gridSpan w:val="5"/>
          </w:tcPr>
          <w:p w:rsidR="005A433C" w:rsidRPr="00EA449E" w:rsidRDefault="005A433C" w:rsidP="00DA102A">
            <w:pPr>
              <w:spacing w:after="120"/>
              <w:jc w:val="center"/>
              <w:rPr>
                <w:rFonts w:ascii="Verdana" w:hAnsi="Verdana"/>
              </w:rPr>
            </w:pPr>
            <w:r w:rsidRPr="00EA449E">
              <w:rPr>
                <w:rFonts w:ascii="Verdana" w:hAnsi="Verdana"/>
                <w:b/>
                <w:i/>
                <w:iCs/>
              </w:rPr>
              <w:t>Изложение обстоятельств отказа в проведении операции или отказа в заключении договора банковского счета (вклада) в свободной форме</w:t>
            </w:r>
          </w:p>
        </w:tc>
      </w:tr>
      <w:tr w:rsidR="005A433C" w:rsidRPr="00EA449E" w:rsidTr="00DA102A">
        <w:trPr>
          <w:trHeight w:val="920"/>
        </w:trPr>
        <w:tc>
          <w:tcPr>
            <w:tcW w:w="9571" w:type="dxa"/>
            <w:gridSpan w:val="5"/>
          </w:tcPr>
          <w:p w:rsidR="005A433C" w:rsidRPr="00EA449E" w:rsidRDefault="005A433C" w:rsidP="00DA102A">
            <w:pPr>
              <w:spacing w:after="120"/>
              <w:jc w:val="center"/>
              <w:rPr>
                <w:rFonts w:ascii="Verdana" w:hAnsi="Verdana"/>
              </w:rPr>
            </w:pPr>
          </w:p>
          <w:p w:rsidR="005A433C" w:rsidRPr="00EA449E" w:rsidRDefault="005A433C" w:rsidP="00DA102A">
            <w:pPr>
              <w:spacing w:after="120"/>
              <w:jc w:val="center"/>
              <w:rPr>
                <w:rFonts w:ascii="Verdana" w:hAnsi="Verdana"/>
              </w:rPr>
            </w:pPr>
          </w:p>
        </w:tc>
      </w:tr>
      <w:tr w:rsidR="005A433C" w:rsidRPr="00EA449E" w:rsidTr="00DA102A">
        <w:tc>
          <w:tcPr>
            <w:tcW w:w="9571" w:type="dxa"/>
            <w:gridSpan w:val="5"/>
          </w:tcPr>
          <w:p w:rsidR="005A433C" w:rsidRPr="00EA449E" w:rsidRDefault="005A433C" w:rsidP="00DA102A">
            <w:pPr>
              <w:spacing w:after="120"/>
              <w:jc w:val="center"/>
              <w:rPr>
                <w:rFonts w:ascii="Verdana" w:hAnsi="Verdana"/>
              </w:rPr>
            </w:pPr>
            <w:r w:rsidRPr="00EA449E">
              <w:rPr>
                <w:rFonts w:ascii="Verdana" w:hAnsi="Verdana"/>
                <w:b/>
                <w:color w:val="000000"/>
              </w:rPr>
              <w:t>Предпочтительный способ получения решения РНКБ Банк (ПАО) об устранении оснований/невозможности устранения оснований, соответствии с которыми ранее было принято решение об отказе</w:t>
            </w:r>
          </w:p>
        </w:tc>
      </w:tr>
      <w:tr w:rsidR="005A433C" w:rsidRPr="00EA449E" w:rsidTr="00DA102A">
        <w:tc>
          <w:tcPr>
            <w:tcW w:w="3085" w:type="dxa"/>
          </w:tcPr>
          <w:p w:rsidR="005A433C" w:rsidRPr="00EA449E" w:rsidRDefault="005A433C" w:rsidP="00DA102A">
            <w:pPr>
              <w:jc w:val="center"/>
              <w:rPr>
                <w:rFonts w:ascii="Verdana" w:hAnsi="Verdana"/>
                <w:color w:val="000000"/>
              </w:rPr>
            </w:pPr>
            <w:r w:rsidRPr="00EA449E">
              <w:rPr>
                <w:rFonts w:ascii="Verdana" w:hAnsi="Verdana"/>
                <w:color w:val="000000"/>
              </w:rPr>
              <w:t>Почтовый адрес</w:t>
            </w:r>
          </w:p>
        </w:tc>
        <w:tc>
          <w:tcPr>
            <w:tcW w:w="3260" w:type="dxa"/>
            <w:gridSpan w:val="3"/>
          </w:tcPr>
          <w:p w:rsidR="005A433C" w:rsidRPr="00EA449E" w:rsidRDefault="005A433C" w:rsidP="00DA102A">
            <w:pPr>
              <w:jc w:val="center"/>
              <w:rPr>
                <w:rFonts w:ascii="Verdana" w:hAnsi="Verdana"/>
                <w:i/>
                <w:color w:val="000000"/>
              </w:rPr>
            </w:pPr>
            <w:r w:rsidRPr="00EA449E">
              <w:rPr>
                <w:rFonts w:ascii="Verdana" w:hAnsi="Verdana"/>
                <w:i/>
                <w:color w:val="000000"/>
              </w:rPr>
              <w:t>(указать почтовый адрес)</w:t>
            </w:r>
          </w:p>
        </w:tc>
        <w:tc>
          <w:tcPr>
            <w:tcW w:w="3226" w:type="dxa"/>
          </w:tcPr>
          <w:p w:rsidR="005A433C" w:rsidRPr="00EA449E" w:rsidRDefault="005A433C" w:rsidP="00DA102A">
            <w:pPr>
              <w:jc w:val="center"/>
              <w:rPr>
                <w:rFonts w:ascii="Verdana" w:hAnsi="Verdana"/>
                <w:color w:val="000000"/>
              </w:rPr>
            </w:pPr>
            <w:r w:rsidRPr="00EA449E">
              <w:rPr>
                <w:rFonts w:ascii="Verdana" w:hAnsi="Verdana"/>
                <w:lang w:val="en-US"/>
              </w:rPr>
              <w:t></w:t>
            </w:r>
          </w:p>
        </w:tc>
      </w:tr>
      <w:tr w:rsidR="005A433C" w:rsidRPr="00EA449E" w:rsidTr="00DA102A">
        <w:tc>
          <w:tcPr>
            <w:tcW w:w="3085" w:type="dxa"/>
          </w:tcPr>
          <w:p w:rsidR="005A433C" w:rsidRPr="00EA449E" w:rsidRDefault="005A433C" w:rsidP="00DA102A">
            <w:pPr>
              <w:jc w:val="center"/>
              <w:rPr>
                <w:rFonts w:ascii="Verdana" w:hAnsi="Verdana"/>
                <w:i/>
                <w:color w:val="000000"/>
              </w:rPr>
            </w:pPr>
            <w:r w:rsidRPr="00EA449E">
              <w:rPr>
                <w:rFonts w:ascii="Verdana" w:hAnsi="Verdana"/>
                <w:i/>
                <w:color w:val="000000"/>
              </w:rPr>
              <w:t>Иной (указать)</w:t>
            </w:r>
          </w:p>
        </w:tc>
        <w:tc>
          <w:tcPr>
            <w:tcW w:w="3260" w:type="dxa"/>
            <w:gridSpan w:val="3"/>
          </w:tcPr>
          <w:p w:rsidR="005A433C" w:rsidRPr="00EA449E" w:rsidRDefault="005A433C" w:rsidP="00DA102A">
            <w:pPr>
              <w:jc w:val="center"/>
              <w:rPr>
                <w:rFonts w:ascii="Verdana" w:hAnsi="Verdana"/>
                <w:color w:val="000000"/>
              </w:rPr>
            </w:pPr>
          </w:p>
        </w:tc>
        <w:tc>
          <w:tcPr>
            <w:tcW w:w="3226" w:type="dxa"/>
          </w:tcPr>
          <w:p w:rsidR="005A433C" w:rsidRPr="00EA449E" w:rsidRDefault="005A433C" w:rsidP="00DA102A">
            <w:pPr>
              <w:jc w:val="center"/>
              <w:rPr>
                <w:rFonts w:ascii="Verdana" w:hAnsi="Verdana"/>
                <w:color w:val="000000"/>
              </w:rPr>
            </w:pPr>
            <w:r w:rsidRPr="00EA449E">
              <w:rPr>
                <w:rFonts w:ascii="Verdana" w:hAnsi="Verdana"/>
                <w:lang w:val="en-US"/>
              </w:rPr>
              <w:t></w:t>
            </w:r>
          </w:p>
        </w:tc>
      </w:tr>
    </w:tbl>
    <w:p w:rsidR="005A433C" w:rsidRPr="00EA449E" w:rsidRDefault="005A433C" w:rsidP="005A433C">
      <w:pPr>
        <w:jc w:val="both"/>
        <w:rPr>
          <w:rFonts w:ascii="Verdana" w:hAnsi="Verdana"/>
        </w:rPr>
      </w:pPr>
    </w:p>
    <w:p w:rsidR="005A433C" w:rsidRPr="00EA449E" w:rsidRDefault="005A433C" w:rsidP="005A433C">
      <w:pPr>
        <w:jc w:val="both"/>
        <w:rPr>
          <w:rFonts w:ascii="Verdana" w:hAnsi="Verdana"/>
        </w:rPr>
      </w:pPr>
      <w:r w:rsidRPr="00EA449E">
        <w:rPr>
          <w:rFonts w:ascii="Verdana" w:hAnsi="Verdana"/>
        </w:rPr>
        <w:t xml:space="preserve"> «__» _________ 20</w:t>
      </w:r>
      <w:r>
        <w:rPr>
          <w:rFonts w:ascii="Verdana" w:hAnsi="Verdana"/>
          <w:lang w:val="en-US"/>
        </w:rPr>
        <w:t>2</w:t>
      </w:r>
      <w:r w:rsidRPr="00EA449E">
        <w:rPr>
          <w:rFonts w:ascii="Verdana" w:hAnsi="Verdana"/>
        </w:rPr>
        <w:t>_ г.                        _________________  / _______________/</w:t>
      </w:r>
    </w:p>
    <w:p w:rsidR="005A433C" w:rsidRPr="00EA449E" w:rsidRDefault="005A433C" w:rsidP="005A433C">
      <w:pPr>
        <w:jc w:val="both"/>
        <w:rPr>
          <w:rFonts w:ascii="Verdana" w:hAnsi="Verdana"/>
          <w:b/>
        </w:rPr>
      </w:pPr>
      <w:r w:rsidRPr="00EA449E">
        <w:rPr>
          <w:rFonts w:ascii="Verdana" w:hAnsi="Verdana"/>
        </w:rPr>
        <w:t xml:space="preserve">                                                                    подпись                    Ф.И.О.</w:t>
      </w:r>
    </w:p>
    <w:p w:rsidR="005A433C" w:rsidRPr="00EA449E" w:rsidRDefault="005A433C" w:rsidP="005A433C">
      <w:pPr>
        <w:jc w:val="center"/>
        <w:rPr>
          <w:rFonts w:ascii="Verdana" w:hAnsi="Verdana"/>
        </w:rPr>
      </w:pPr>
      <w:r w:rsidRPr="00EA449E">
        <w:rPr>
          <w:rFonts w:ascii="Verdana" w:hAnsi="Verdana"/>
        </w:rPr>
        <w:t xml:space="preserve">            М.П.</w:t>
      </w:r>
    </w:p>
    <w:p w:rsidR="00E53BEF" w:rsidRDefault="00E53BEF"/>
    <w:sectPr w:rsidR="00E53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APMCL+TrebuchetM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CF"/>
    <w:rsid w:val="005A433C"/>
    <w:rsid w:val="00E53BEF"/>
    <w:rsid w:val="00EA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55402-7290-4F38-8358-20D303C4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33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43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33C"/>
    <w:pPr>
      <w:autoSpaceDE w:val="0"/>
      <w:autoSpaceDN w:val="0"/>
      <w:adjustRightInd w:val="0"/>
      <w:spacing w:after="0" w:line="240" w:lineRule="auto"/>
    </w:pPr>
    <w:rPr>
      <w:rFonts w:ascii="LAPMCL+TrebuchetMS" w:eastAsia="Times New Roman" w:hAnsi="LAPMCL+TrebuchetMS"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3175</Characters>
  <Application>Microsoft Office Word</Application>
  <DocSecurity>0</DocSecurity>
  <Lines>26</Lines>
  <Paragraphs>7</Paragraphs>
  <ScaleCrop>false</ScaleCrop>
  <Company>RNCB</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Богуш Нина Яковлевна</dc:creator>
  <cp:keywords/>
  <dc:description/>
  <cp:lastModifiedBy>Богуш Нина Яковлевна</cp:lastModifiedBy>
  <cp:revision>2</cp:revision>
  <dcterms:created xsi:type="dcterms:W3CDTF">2021-03-19T09:37:00Z</dcterms:created>
  <dcterms:modified xsi:type="dcterms:W3CDTF">2021-03-19T09:38:00Z</dcterms:modified>
</cp:coreProperties>
</file>